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D9" w:rsidRPr="0062695D" w:rsidRDefault="005D78D9" w:rsidP="005D78D9">
      <w:pPr>
        <w:contextualSpacing/>
        <w:jc w:val="right"/>
        <w:rPr>
          <w:szCs w:val="24"/>
        </w:rPr>
      </w:pPr>
      <w:r w:rsidRPr="0062695D">
        <w:rPr>
          <w:szCs w:val="24"/>
        </w:rPr>
        <w:t>Приложение</w:t>
      </w:r>
    </w:p>
    <w:p w:rsidR="005D78D9" w:rsidRPr="0062695D" w:rsidRDefault="005D78D9" w:rsidP="005D78D9">
      <w:pPr>
        <w:contextualSpacing/>
        <w:jc w:val="right"/>
        <w:rPr>
          <w:szCs w:val="24"/>
        </w:rPr>
      </w:pPr>
      <w:r w:rsidRPr="0062695D">
        <w:rPr>
          <w:szCs w:val="24"/>
        </w:rPr>
        <w:t>к постановлению администрации района</w:t>
      </w:r>
    </w:p>
    <w:p w:rsidR="005D78D9" w:rsidRPr="0062695D" w:rsidRDefault="005D78D9" w:rsidP="005D78D9">
      <w:pPr>
        <w:contextualSpacing/>
        <w:jc w:val="right"/>
        <w:rPr>
          <w:szCs w:val="24"/>
        </w:rPr>
      </w:pPr>
      <w:r w:rsidRPr="0062695D">
        <w:rPr>
          <w:szCs w:val="24"/>
        </w:rPr>
        <w:t>от</w:t>
      </w:r>
      <w:r>
        <w:rPr>
          <w:szCs w:val="24"/>
        </w:rPr>
        <w:t xml:space="preserve">  </w:t>
      </w:r>
      <w:r w:rsidR="00C93562">
        <w:rPr>
          <w:szCs w:val="24"/>
        </w:rPr>
        <w:t>24.10</w:t>
      </w:r>
      <w:r w:rsidRPr="0062695D">
        <w:rPr>
          <w:szCs w:val="24"/>
        </w:rPr>
        <w:t>.20</w:t>
      </w:r>
      <w:r>
        <w:rPr>
          <w:szCs w:val="24"/>
        </w:rPr>
        <w:t>23</w:t>
      </w:r>
      <w:r w:rsidRPr="0062695D">
        <w:rPr>
          <w:szCs w:val="24"/>
        </w:rPr>
        <w:t xml:space="preserve"> № </w:t>
      </w:r>
      <w:r w:rsidR="00C93562">
        <w:rPr>
          <w:szCs w:val="24"/>
        </w:rPr>
        <w:t>638</w:t>
      </w:r>
      <w:r w:rsidRPr="0062695D">
        <w:rPr>
          <w:szCs w:val="24"/>
        </w:rPr>
        <w:t>-п</w:t>
      </w:r>
    </w:p>
    <w:p w:rsidR="005D78D9" w:rsidRDefault="005D78D9" w:rsidP="005D78D9">
      <w:pPr>
        <w:contextualSpacing/>
        <w:jc w:val="both"/>
        <w:rPr>
          <w:sz w:val="28"/>
          <w:szCs w:val="28"/>
        </w:rPr>
      </w:pPr>
    </w:p>
    <w:p w:rsidR="005D78D9" w:rsidRDefault="005D78D9" w:rsidP="005D78D9">
      <w:pPr>
        <w:contextualSpacing/>
        <w:jc w:val="both"/>
        <w:rPr>
          <w:sz w:val="28"/>
          <w:szCs w:val="28"/>
        </w:rPr>
      </w:pPr>
    </w:p>
    <w:p w:rsidR="005D78D9" w:rsidRPr="00BA48C4" w:rsidRDefault="005D78D9" w:rsidP="005D78D9">
      <w:pPr>
        <w:suppressAutoHyphens/>
        <w:jc w:val="center"/>
        <w:rPr>
          <w:b/>
          <w:sz w:val="28"/>
          <w:szCs w:val="28"/>
          <w:lang w:eastAsia="ar-SA"/>
        </w:rPr>
      </w:pPr>
      <w:r w:rsidRPr="00BA48C4">
        <w:rPr>
          <w:b/>
          <w:sz w:val="28"/>
          <w:szCs w:val="28"/>
          <w:lang w:eastAsia="ar-SA"/>
        </w:rPr>
        <w:t xml:space="preserve">Муниципальная программа Дзержинского района </w:t>
      </w:r>
    </w:p>
    <w:p w:rsidR="005D78D9" w:rsidRPr="00BA48C4" w:rsidRDefault="005D78D9" w:rsidP="005D78D9">
      <w:pPr>
        <w:suppressAutoHyphens/>
        <w:snapToGrid w:val="0"/>
        <w:ind w:left="-108"/>
        <w:jc w:val="center"/>
        <w:rPr>
          <w:b/>
          <w:sz w:val="28"/>
          <w:szCs w:val="28"/>
          <w:lang w:eastAsia="ar-SA"/>
        </w:rPr>
      </w:pPr>
      <w:r w:rsidRPr="00BA48C4">
        <w:rPr>
          <w:b/>
          <w:sz w:val="28"/>
          <w:szCs w:val="28"/>
          <w:lang w:eastAsia="ar-SA"/>
        </w:rPr>
        <w:t>«Р</w:t>
      </w:r>
      <w:r w:rsidRPr="00BA48C4">
        <w:rPr>
          <w:b/>
          <w:color w:val="000000"/>
          <w:sz w:val="28"/>
          <w:szCs w:val="28"/>
          <w:shd w:val="clear" w:color="auto" w:fill="FFFFFF"/>
        </w:rPr>
        <w:t>азвитие массовой физической культуры и спорта</w:t>
      </w:r>
      <w:r w:rsidRPr="00BA48C4">
        <w:rPr>
          <w:b/>
          <w:sz w:val="28"/>
          <w:szCs w:val="28"/>
          <w:lang w:eastAsia="ar-SA"/>
        </w:rPr>
        <w:t>»</w:t>
      </w:r>
    </w:p>
    <w:p w:rsidR="005D78D9" w:rsidRPr="00583F8E" w:rsidRDefault="005D78D9" w:rsidP="005D78D9">
      <w:pPr>
        <w:suppressAutoHyphens/>
        <w:jc w:val="center"/>
        <w:rPr>
          <w:sz w:val="28"/>
          <w:szCs w:val="28"/>
          <w:lang w:eastAsia="ar-SA"/>
        </w:rPr>
      </w:pPr>
    </w:p>
    <w:p w:rsidR="005D78D9" w:rsidRPr="00FB1F54" w:rsidRDefault="005D78D9" w:rsidP="005D78D9">
      <w:pPr>
        <w:suppressAutoHyphens/>
        <w:ind w:left="-142"/>
        <w:jc w:val="center"/>
        <w:rPr>
          <w:b/>
          <w:bCs/>
          <w:sz w:val="28"/>
          <w:szCs w:val="28"/>
          <w:lang w:eastAsia="ar-SA"/>
        </w:rPr>
      </w:pPr>
      <w:r w:rsidRPr="00FB1F54">
        <w:rPr>
          <w:b/>
          <w:bCs/>
          <w:sz w:val="28"/>
          <w:szCs w:val="28"/>
          <w:lang w:eastAsia="ar-SA"/>
        </w:rPr>
        <w:t xml:space="preserve">1. Паспорт муниципальной программы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2509"/>
        <w:gridCol w:w="6996"/>
      </w:tblGrid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Наименование муниципальной       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 xml:space="preserve">программы      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BA48C4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BA48C4">
              <w:rPr>
                <w:rFonts w:eastAsia="SimSun"/>
                <w:kern w:val="1"/>
                <w:sz w:val="28"/>
                <w:szCs w:val="28"/>
                <w:lang w:eastAsia="ar-SA"/>
              </w:rPr>
              <w:t>«</w:t>
            </w:r>
            <w:r w:rsidRPr="00BA48C4">
              <w:rPr>
                <w:sz w:val="28"/>
                <w:szCs w:val="28"/>
                <w:lang w:eastAsia="ar-SA"/>
              </w:rPr>
              <w:t>Р</w:t>
            </w:r>
            <w:r w:rsidRPr="00BA48C4">
              <w:rPr>
                <w:color w:val="000000"/>
                <w:sz w:val="28"/>
                <w:szCs w:val="28"/>
                <w:shd w:val="clear" w:color="auto" w:fill="FFFFFF"/>
              </w:rPr>
              <w:t>азвитие массовой физической культуры и спорта</w:t>
            </w:r>
            <w:r w:rsidRPr="00BA48C4">
              <w:rPr>
                <w:rFonts w:eastAsia="SimSun"/>
                <w:kern w:val="1"/>
                <w:sz w:val="28"/>
                <w:szCs w:val="28"/>
                <w:lang w:eastAsia="ar-SA"/>
              </w:rPr>
              <w:t>»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(далее – программа)</w:t>
            </w:r>
          </w:p>
        </w:tc>
      </w:tr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5D78D9" w:rsidRPr="00583F8E" w:rsidRDefault="005D78D9" w:rsidP="006C128D">
            <w:pPr>
              <w:rPr>
                <w:sz w:val="28"/>
                <w:szCs w:val="28"/>
              </w:rPr>
            </w:pP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5D78D9" w:rsidRPr="00583F8E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:rsidR="005D78D9" w:rsidRPr="00CB5CE9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Распоряжение администрации Дзержинского района Красноярского края от</w:t>
            </w:r>
            <w:r w:rsidRPr="00583F8E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CB5CE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</w:t>
            </w:r>
            <w:r w:rsidRPr="00CB5CE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</w:t>
            </w:r>
            <w:r w:rsidRPr="00CB5CE9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№ </w:t>
            </w:r>
            <w:r w:rsidRPr="00CB5CE9">
              <w:rPr>
                <w:sz w:val="28"/>
                <w:szCs w:val="28"/>
              </w:rPr>
              <w:t>175</w:t>
            </w:r>
            <w:r w:rsidRPr="00583F8E">
              <w:rPr>
                <w:sz w:val="28"/>
                <w:szCs w:val="28"/>
              </w:rPr>
              <w:t>-р</w:t>
            </w:r>
            <w:r w:rsidRPr="00CB5C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«Об утверждении перечня муниципальных программ»;</w:t>
            </w:r>
          </w:p>
          <w:p w:rsidR="005D78D9" w:rsidRPr="00583F8E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ФЗ от 06.10.</w:t>
            </w:r>
            <w:r>
              <w:rPr>
                <w:sz w:val="28"/>
                <w:szCs w:val="28"/>
              </w:rPr>
              <w:t>20</w:t>
            </w:r>
            <w:r w:rsidRPr="00583F8E">
              <w:rPr>
                <w:sz w:val="28"/>
                <w:szCs w:val="28"/>
              </w:rPr>
              <w:t xml:space="preserve">03 № 131-ФЗ </w:t>
            </w:r>
            <w:r w:rsidRPr="0047109E">
              <w:rPr>
                <w:sz w:val="28"/>
                <w:szCs w:val="28"/>
              </w:rPr>
              <w:t xml:space="preserve">«Об </w:t>
            </w:r>
            <w:r w:rsidRPr="0047109E">
              <w:rPr>
                <w:spacing w:val="2"/>
                <w:sz w:val="28"/>
                <w:szCs w:val="28"/>
                <w:shd w:val="clear" w:color="auto" w:fill="FFFFFF"/>
              </w:rPr>
              <w:t>общих принципах организации местного самоуправления в Российской Федерации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47109E" w:rsidRDefault="005D78D9" w:rsidP="006C12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9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10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47109E" w:rsidRDefault="005D78D9" w:rsidP="006C128D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7109E">
              <w:rPr>
                <w:sz w:val="28"/>
                <w:szCs w:val="28"/>
              </w:rPr>
              <w:t>тдел культуры, молодежной политики и спорта</w:t>
            </w:r>
            <w:r>
              <w:rPr>
                <w:sz w:val="28"/>
                <w:szCs w:val="28"/>
              </w:rPr>
              <w:t xml:space="preserve"> </w:t>
            </w:r>
            <w:r w:rsidRPr="0047109E">
              <w:rPr>
                <w:sz w:val="28"/>
                <w:szCs w:val="28"/>
              </w:rPr>
              <w:t>администрации Дзержинского района</w:t>
            </w:r>
          </w:p>
        </w:tc>
      </w:tr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Отдел культуры, молодежной политики и спорта администрации Дзержинского района </w:t>
            </w:r>
          </w:p>
        </w:tc>
      </w:tr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Муниципальное бюджетное учреждение дополнительного образования 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спортивная школа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«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>Триумф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»</w:t>
            </w:r>
          </w:p>
        </w:tc>
      </w:tr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отсутствуют</w:t>
            </w:r>
          </w:p>
        </w:tc>
      </w:tr>
      <w:tr w:rsidR="005D78D9" w:rsidRPr="00583F8E" w:rsidTr="006C128D">
        <w:trPr>
          <w:trHeight w:val="928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Цел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>ь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муниципальной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 xml:space="preserve">программы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464D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</w:t>
            </w:r>
          </w:p>
        </w:tc>
      </w:tr>
      <w:tr w:rsidR="005D78D9" w:rsidRPr="00583F8E" w:rsidTr="006C128D">
        <w:trPr>
          <w:trHeight w:val="479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Задачи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lastRenderedPageBreak/>
              <w:t>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lastRenderedPageBreak/>
              <w:t xml:space="preserve">Развитие устойчивой потребности всех категорий </w:t>
            </w:r>
            <w:r w:rsidRPr="00583F8E">
              <w:rPr>
                <w:sz w:val="28"/>
                <w:szCs w:val="28"/>
              </w:rPr>
              <w:lastRenderedPageBreak/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официальных физкультурных, спортивных мероприятиях;</w:t>
            </w:r>
          </w:p>
          <w:p w:rsidR="005D78D9" w:rsidRPr="00583F8E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Поддержка существующих и создание новых спортивных клубов по месту жительства;</w:t>
            </w:r>
          </w:p>
          <w:p w:rsidR="005D78D9" w:rsidRPr="00583F8E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 xml:space="preserve">Укрепление материально технической базы учреждений </w:t>
            </w:r>
            <w:r>
              <w:rPr>
                <w:sz w:val="28"/>
                <w:szCs w:val="28"/>
              </w:rPr>
              <w:t>физкультурно-</w:t>
            </w:r>
            <w:r w:rsidRPr="00583F8E">
              <w:rPr>
                <w:sz w:val="28"/>
                <w:szCs w:val="28"/>
              </w:rPr>
              <w:t>спортивной направленности</w:t>
            </w:r>
            <w:r>
              <w:rPr>
                <w:sz w:val="28"/>
                <w:szCs w:val="28"/>
              </w:rPr>
              <w:t>;</w:t>
            </w:r>
          </w:p>
          <w:p w:rsidR="005D78D9" w:rsidRPr="00583F8E" w:rsidRDefault="005D78D9" w:rsidP="006C128D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Информирование жителей о мероприятиях в области физической культуры и спорта;</w:t>
            </w:r>
          </w:p>
          <w:p w:rsidR="005D78D9" w:rsidRPr="00583F8E" w:rsidRDefault="005D78D9" w:rsidP="006C128D">
            <w:pPr>
              <w:jc w:val="both"/>
              <w:rPr>
                <w:sz w:val="28"/>
                <w:szCs w:val="28"/>
                <w:lang w:eastAsia="ar-SA"/>
              </w:rPr>
            </w:pPr>
            <w:r w:rsidRPr="00583F8E">
              <w:rPr>
                <w:sz w:val="28"/>
                <w:szCs w:val="28"/>
              </w:rPr>
              <w:t>Оборудование центра тестирован</w:t>
            </w:r>
            <w:r>
              <w:rPr>
                <w:sz w:val="28"/>
                <w:szCs w:val="28"/>
              </w:rPr>
              <w:t>ия «Всероссийского физкультурно-</w:t>
            </w:r>
            <w:r w:rsidRPr="00583F8E">
              <w:rPr>
                <w:sz w:val="28"/>
                <w:szCs w:val="28"/>
              </w:rPr>
              <w:t>спортивного комплекса» ГТО</w:t>
            </w:r>
          </w:p>
        </w:tc>
      </w:tr>
      <w:tr w:rsidR="005D78D9" w:rsidRPr="00583F8E" w:rsidTr="006C128D">
        <w:trPr>
          <w:trHeight w:val="479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lastRenderedPageBreak/>
              <w:t>Сроки и этапы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>реализации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2016 </w:t>
            </w:r>
            <w:r w:rsidRPr="00AD74CB">
              <w:rPr>
                <w:sz w:val="28"/>
                <w:szCs w:val="28"/>
                <w:lang w:eastAsia="ar-SA"/>
              </w:rPr>
              <w:t>–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2026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5D78D9" w:rsidRPr="006A2FB7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6A2FB7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6A2FB7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Целевые индикаторы муниципальной программы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093DFB" w:rsidRDefault="005D78D9" w:rsidP="006C128D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населения систематически, </w:t>
            </w:r>
            <w:proofErr w:type="gramStart"/>
            <w:r w:rsidRPr="00093DFB">
              <w:rPr>
                <w:sz w:val="28"/>
                <w:szCs w:val="28"/>
                <w:lang w:eastAsia="ar-SA"/>
              </w:rPr>
              <w:t>занимающихся</w:t>
            </w:r>
            <w:proofErr w:type="gramEnd"/>
            <w:r w:rsidRPr="00093DFB">
              <w:rPr>
                <w:sz w:val="28"/>
                <w:szCs w:val="28"/>
                <w:lang w:eastAsia="ar-SA"/>
              </w:rPr>
              <w:t xml:space="preserve"> физиче</w:t>
            </w:r>
            <w:r>
              <w:rPr>
                <w:sz w:val="28"/>
                <w:szCs w:val="28"/>
                <w:lang w:eastAsia="ar-SA"/>
              </w:rPr>
              <w:t xml:space="preserve">ской культурой и спортом (в 2026 – </w:t>
            </w:r>
            <w:r w:rsidRPr="00A079AF">
              <w:rPr>
                <w:sz w:val="28"/>
                <w:szCs w:val="28"/>
                <w:lang w:eastAsia="ar-SA"/>
              </w:rPr>
              <w:t>62,14 %);</w:t>
            </w:r>
          </w:p>
          <w:p w:rsidR="005D78D9" w:rsidRPr="00093DFB" w:rsidRDefault="005D78D9" w:rsidP="006C128D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учащихся и студентов, систематически занимающихся физической культурой и спортом, в общей численности учащихся и студентов </w:t>
            </w:r>
            <w:r w:rsidRPr="00BB3BE7">
              <w:rPr>
                <w:sz w:val="28"/>
                <w:szCs w:val="28"/>
                <w:lang w:eastAsia="ar-SA"/>
              </w:rPr>
              <w:t>(в 202</w:t>
            </w:r>
            <w:r>
              <w:rPr>
                <w:sz w:val="28"/>
                <w:szCs w:val="28"/>
                <w:lang w:eastAsia="ar-SA"/>
              </w:rPr>
              <w:t>6</w:t>
            </w:r>
            <w:r w:rsidRPr="00AD74CB">
              <w:rPr>
                <w:sz w:val="28"/>
                <w:szCs w:val="28"/>
                <w:lang w:eastAsia="ar-SA"/>
              </w:rPr>
              <w:t>–</w:t>
            </w:r>
            <w:r>
              <w:rPr>
                <w:sz w:val="28"/>
                <w:szCs w:val="28"/>
                <w:lang w:eastAsia="ar-SA"/>
              </w:rPr>
              <w:t>99</w:t>
            </w:r>
            <w:r w:rsidRPr="00BB3BE7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77</w:t>
            </w:r>
            <w:r w:rsidRPr="00BB3BE7">
              <w:rPr>
                <w:sz w:val="28"/>
                <w:szCs w:val="28"/>
                <w:lang w:eastAsia="ar-SA"/>
              </w:rPr>
              <w:t>%);</w:t>
            </w:r>
          </w:p>
          <w:p w:rsidR="005D78D9" w:rsidRPr="00093DFB" w:rsidRDefault="005D78D9" w:rsidP="006C128D">
            <w:pPr>
              <w:suppressAutoHyphens/>
              <w:snapToGrid w:val="0"/>
              <w:ind w:left="74"/>
              <w:jc w:val="both"/>
              <w:rPr>
                <w:color w:val="FF0000"/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до </w:t>
            </w:r>
            <w:r>
              <w:rPr>
                <w:sz w:val="28"/>
                <w:szCs w:val="28"/>
                <w:lang w:eastAsia="ar-SA"/>
              </w:rPr>
              <w:t>4 % в 2026</w:t>
            </w:r>
            <w:r w:rsidRPr="00BB3BE7">
              <w:rPr>
                <w:sz w:val="28"/>
                <w:szCs w:val="28"/>
                <w:lang w:eastAsia="ar-SA"/>
              </w:rPr>
              <w:t xml:space="preserve"> году</w:t>
            </w:r>
            <w:r w:rsidRPr="00093DFB">
              <w:rPr>
                <w:sz w:val="28"/>
                <w:szCs w:val="28"/>
                <w:lang w:eastAsia="ar-SA"/>
              </w:rPr>
              <w:t>);</w:t>
            </w:r>
          </w:p>
          <w:p w:rsidR="005D78D9" w:rsidRPr="00093DFB" w:rsidRDefault="005D78D9" w:rsidP="006C128D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>Количество жителей, проинформированных о мероприятиях в области физической культуры и спорта (увеличени</w:t>
            </w:r>
            <w:r>
              <w:rPr>
                <w:sz w:val="28"/>
                <w:szCs w:val="28"/>
                <w:lang w:eastAsia="ar-SA"/>
              </w:rPr>
              <w:t>е   до 11,00 тыс. человек в 2026</w:t>
            </w:r>
            <w:r w:rsidRPr="00093DFB">
              <w:rPr>
                <w:sz w:val="28"/>
                <w:szCs w:val="28"/>
                <w:lang w:eastAsia="ar-SA"/>
              </w:rPr>
              <w:t xml:space="preserve"> году).</w:t>
            </w:r>
          </w:p>
          <w:p w:rsidR="005D78D9" w:rsidRPr="00093DF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населения </w:t>
            </w:r>
            <w:proofErr w:type="gramStart"/>
            <w:r w:rsidRPr="00093DFB">
              <w:rPr>
                <w:sz w:val="28"/>
                <w:szCs w:val="28"/>
                <w:lang w:eastAsia="ar-SA"/>
              </w:rPr>
              <w:t>прошедших</w:t>
            </w:r>
            <w:proofErr w:type="gramEnd"/>
            <w:r w:rsidRPr="00093DFB">
              <w:rPr>
                <w:sz w:val="28"/>
                <w:szCs w:val="28"/>
                <w:lang w:eastAsia="ar-SA"/>
              </w:rPr>
              <w:t xml:space="preserve"> тестирование </w:t>
            </w:r>
            <w:r w:rsidRPr="00093DFB">
              <w:rPr>
                <w:sz w:val="28"/>
                <w:szCs w:val="28"/>
              </w:rPr>
              <w:t xml:space="preserve">«Всероссийского физкультурно-спортивного комплекса» ГТО </w:t>
            </w:r>
            <w:r w:rsidRPr="00BB3BE7">
              <w:rPr>
                <w:sz w:val="28"/>
                <w:szCs w:val="28"/>
              </w:rPr>
              <w:t xml:space="preserve">(до </w:t>
            </w:r>
            <w:r>
              <w:rPr>
                <w:sz w:val="28"/>
                <w:szCs w:val="28"/>
              </w:rPr>
              <w:t>18 % к 2026</w:t>
            </w:r>
            <w:r w:rsidRPr="00BB3BE7">
              <w:rPr>
                <w:sz w:val="28"/>
                <w:szCs w:val="28"/>
              </w:rPr>
              <w:t xml:space="preserve"> году) приложение 1 к настоящему паспорту</w:t>
            </w:r>
          </w:p>
        </w:tc>
      </w:tr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583F8E" w:rsidRDefault="005D78D9" w:rsidP="006C128D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Объемы и источники финансирования муниципальной программы 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4F16">
              <w:rPr>
                <w:sz w:val="28"/>
                <w:szCs w:val="28"/>
                <w:lang w:eastAsia="ar-SA"/>
              </w:rPr>
              <w:t xml:space="preserve">Объем бюджетных ассигнований на реализацию мероприятий программы составляет всего </w:t>
            </w:r>
            <w:r>
              <w:rPr>
                <w:sz w:val="28"/>
                <w:szCs w:val="28"/>
                <w:lang w:eastAsia="ar-SA"/>
              </w:rPr>
              <w:t>42 598,918</w:t>
            </w:r>
            <w:r w:rsidRPr="00D12EC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AD4F16">
              <w:rPr>
                <w:sz w:val="28"/>
                <w:szCs w:val="28"/>
                <w:lang w:eastAsia="ar-SA"/>
              </w:rPr>
              <w:t>тыс. рубл</w:t>
            </w:r>
            <w:r>
              <w:rPr>
                <w:sz w:val="28"/>
                <w:szCs w:val="28"/>
                <w:lang w:eastAsia="ar-SA"/>
              </w:rPr>
              <w:t xml:space="preserve">ей, 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федеральный бюджет 5 986,571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год – 2 99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AD74C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080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</w:t>
            </w:r>
            <w:r>
              <w:rPr>
                <w:sz w:val="28"/>
                <w:szCs w:val="28"/>
                <w:lang w:eastAsia="ar-SA"/>
              </w:rPr>
              <w:t>2</w:t>
            </w:r>
            <w:r w:rsidRPr="00AD74CB">
              <w:rPr>
                <w:sz w:val="28"/>
                <w:szCs w:val="28"/>
                <w:lang w:eastAsia="ar-SA"/>
              </w:rPr>
              <w:t xml:space="preserve"> год – 2 99</w:t>
            </w:r>
            <w:r>
              <w:rPr>
                <w:sz w:val="28"/>
                <w:szCs w:val="28"/>
                <w:lang w:eastAsia="ar-SA"/>
              </w:rPr>
              <w:t>2</w:t>
            </w:r>
            <w:r w:rsidRPr="00AD74C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491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рублей.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краевой бюджет </w:t>
            </w:r>
            <w:r>
              <w:rPr>
                <w:sz w:val="28"/>
                <w:szCs w:val="28"/>
                <w:lang w:eastAsia="ar-SA"/>
              </w:rPr>
              <w:t>22 402,710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2016 год – 420,90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2017 год – </w:t>
            </w:r>
            <w:r>
              <w:rPr>
                <w:sz w:val="28"/>
                <w:szCs w:val="28"/>
                <w:lang w:eastAsia="ar-SA"/>
              </w:rPr>
              <w:t>0,000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lastRenderedPageBreak/>
              <w:t xml:space="preserve">2018 год – </w:t>
            </w:r>
            <w:r>
              <w:rPr>
                <w:sz w:val="28"/>
                <w:szCs w:val="28"/>
                <w:lang w:eastAsia="ar-SA"/>
              </w:rPr>
              <w:t>500,000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0,000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2020 год – </w:t>
            </w:r>
            <w:r>
              <w:rPr>
                <w:sz w:val="28"/>
                <w:szCs w:val="28"/>
                <w:lang w:eastAsia="ar-SA"/>
              </w:rPr>
              <w:t>5 768,920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</w:t>
            </w:r>
            <w:r>
              <w:rPr>
                <w:sz w:val="28"/>
                <w:szCs w:val="28"/>
                <w:lang w:eastAsia="ar-SA"/>
              </w:rPr>
              <w:t>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2021 год – 500,000 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2022 год – 8 889,810 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FB1F54">
              <w:rPr>
                <w:sz w:val="28"/>
                <w:szCs w:val="28"/>
                <w:lang w:eastAsia="ar-SA"/>
              </w:rPr>
              <w:t xml:space="preserve">2023 год – </w:t>
            </w:r>
            <w:r>
              <w:rPr>
                <w:sz w:val="28"/>
                <w:szCs w:val="28"/>
                <w:lang w:eastAsia="ar-SA"/>
              </w:rPr>
              <w:t>6 323,081</w:t>
            </w:r>
            <w:r w:rsidRPr="00FB1F54">
              <w:rPr>
                <w:sz w:val="28"/>
                <w:szCs w:val="28"/>
                <w:lang w:eastAsia="ar-SA"/>
              </w:rPr>
              <w:t xml:space="preserve"> тыс. рублей.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2024 год – 0,000 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2025 год – 0,000 тыс. рублей,</w:t>
            </w:r>
          </w:p>
          <w:p w:rsidR="005D78D9" w:rsidRPr="00FB1F54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2026 год – 0,000 тыс. рублей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местный бюджет </w:t>
            </w:r>
            <w:r>
              <w:rPr>
                <w:sz w:val="28"/>
                <w:szCs w:val="28"/>
                <w:lang w:eastAsia="ar-SA"/>
              </w:rPr>
              <w:t>14</w:t>
            </w:r>
            <w:r>
              <w:rPr>
                <w:sz w:val="28"/>
                <w:szCs w:val="28"/>
              </w:rPr>
              <w:t> 209,637</w:t>
            </w:r>
            <w:r w:rsidRPr="00AD74CB">
              <w:rPr>
                <w:sz w:val="22"/>
                <w:szCs w:val="22"/>
              </w:rPr>
              <w:t xml:space="preserve"> </w:t>
            </w:r>
            <w:r w:rsidRPr="00AD74CB">
              <w:rPr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2016 год – 605,70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2017 год – </w:t>
            </w:r>
            <w:r>
              <w:rPr>
                <w:sz w:val="28"/>
                <w:szCs w:val="28"/>
                <w:lang w:eastAsia="ar-SA"/>
              </w:rPr>
              <w:t>1 002,192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2018 год – </w:t>
            </w:r>
            <w:r>
              <w:rPr>
                <w:sz w:val="28"/>
                <w:szCs w:val="28"/>
                <w:lang w:eastAsia="ar-SA"/>
              </w:rPr>
              <w:t>1 128,767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5D78D9" w:rsidRPr="00AD74CB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889,176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2020 год – 1</w:t>
            </w:r>
            <w:r>
              <w:rPr>
                <w:sz w:val="28"/>
                <w:szCs w:val="28"/>
                <w:lang w:eastAsia="ar-SA"/>
              </w:rPr>
              <w:t> 175,634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2021 год – 1 454,576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2022 год – 1 812,925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:rsidR="005D78D9" w:rsidRPr="00FB1F54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FB1F54">
              <w:rPr>
                <w:sz w:val="28"/>
                <w:szCs w:val="28"/>
                <w:lang w:eastAsia="ar-SA"/>
              </w:rPr>
              <w:t xml:space="preserve">2023 год – </w:t>
            </w:r>
            <w:r w:rsidRPr="00F637C5">
              <w:rPr>
                <w:sz w:val="28"/>
                <w:szCs w:val="28"/>
                <w:lang w:eastAsia="ar-SA"/>
              </w:rPr>
              <w:t>1 573,9</w:t>
            </w:r>
            <w:r>
              <w:rPr>
                <w:sz w:val="28"/>
                <w:szCs w:val="28"/>
                <w:lang w:eastAsia="ar-SA"/>
              </w:rPr>
              <w:t>95</w:t>
            </w:r>
            <w:r w:rsidRPr="00FB1F5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FB1F54">
              <w:rPr>
                <w:sz w:val="28"/>
                <w:szCs w:val="28"/>
                <w:lang w:eastAsia="ar-SA"/>
              </w:rPr>
              <w:t>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2024 год – 1 643,557 тыс. рублей,</w:t>
            </w:r>
          </w:p>
          <w:p w:rsidR="005D78D9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2025 год – 1 461,557 тыс. рублей,</w:t>
            </w:r>
          </w:p>
          <w:p w:rsidR="005D78D9" w:rsidRPr="00583F8E" w:rsidRDefault="005D78D9" w:rsidP="006C128D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2026 год – 1 461,557 тыс. рублей.</w:t>
            </w:r>
          </w:p>
        </w:tc>
      </w:tr>
      <w:tr w:rsidR="005D78D9" w:rsidRPr="00583F8E" w:rsidTr="006C128D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AA5CDA" w:rsidRDefault="005D78D9" w:rsidP="006C12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5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AA5CD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D9" w:rsidRPr="00AA5CDA" w:rsidRDefault="005D78D9" w:rsidP="006C128D">
            <w:pPr>
              <w:widowControl w:val="0"/>
              <w:ind w:firstLine="61"/>
              <w:rPr>
                <w:sz w:val="28"/>
                <w:szCs w:val="28"/>
              </w:rPr>
            </w:pPr>
            <w:r w:rsidRPr="00AA5CDA">
              <w:rPr>
                <w:sz w:val="28"/>
                <w:szCs w:val="28"/>
              </w:rPr>
              <w:t xml:space="preserve">Администрация Дзержинского района в лице </w:t>
            </w:r>
            <w:r>
              <w:rPr>
                <w:sz w:val="28"/>
                <w:szCs w:val="28"/>
              </w:rPr>
              <w:t xml:space="preserve">заместителя </w:t>
            </w:r>
            <w:r w:rsidRPr="00AA5CDA">
              <w:rPr>
                <w:sz w:val="28"/>
                <w:szCs w:val="28"/>
              </w:rPr>
              <w:t>главы района по общественно-политическ</w:t>
            </w:r>
            <w:r>
              <w:rPr>
                <w:sz w:val="28"/>
                <w:szCs w:val="28"/>
              </w:rPr>
              <w:t>ой</w:t>
            </w:r>
            <w:r w:rsidRPr="00AA5C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работе</w:t>
            </w:r>
          </w:p>
        </w:tc>
      </w:tr>
    </w:tbl>
    <w:p w:rsidR="00B15039" w:rsidRDefault="00B1503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/>
    <w:p w:rsidR="005D78D9" w:rsidRDefault="005D78D9">
      <w:pPr>
        <w:sectPr w:rsidR="005D78D9" w:rsidSect="000917FE">
          <w:headerReference w:type="default" r:id="rId6"/>
          <w:pgSz w:w="11906" w:h="16838"/>
          <w:pgMar w:top="1134" w:right="850" w:bottom="1134" w:left="1701" w:header="708" w:footer="708" w:gutter="0"/>
          <w:pgNumType w:start="391"/>
          <w:cols w:space="708"/>
          <w:docGrid w:linePitch="360"/>
        </w:sectPr>
      </w:pPr>
    </w:p>
    <w:p w:rsidR="005D78D9" w:rsidRPr="008A6219" w:rsidRDefault="005D78D9" w:rsidP="005D78D9">
      <w:pPr>
        <w:ind w:left="5760"/>
        <w:jc w:val="right"/>
        <w:outlineLvl w:val="1"/>
        <w:rPr>
          <w:sz w:val="20"/>
        </w:rPr>
      </w:pPr>
      <w:r w:rsidRPr="008A6219">
        <w:rPr>
          <w:sz w:val="20"/>
        </w:rPr>
        <w:t>Приложение № 1</w:t>
      </w:r>
    </w:p>
    <w:p w:rsidR="005D78D9" w:rsidRPr="008A6219" w:rsidRDefault="005D78D9" w:rsidP="005D78D9">
      <w:pPr>
        <w:jc w:val="right"/>
        <w:rPr>
          <w:sz w:val="20"/>
        </w:rPr>
      </w:pPr>
      <w:r w:rsidRPr="008A6219">
        <w:rPr>
          <w:sz w:val="20"/>
        </w:rPr>
        <w:t xml:space="preserve">к муниципальной программе Дзержинского района </w:t>
      </w:r>
    </w:p>
    <w:p w:rsidR="005D78D9" w:rsidRPr="008A6219" w:rsidRDefault="005D78D9" w:rsidP="005D78D9">
      <w:pPr>
        <w:jc w:val="right"/>
        <w:rPr>
          <w:sz w:val="20"/>
        </w:rPr>
      </w:pPr>
      <w:r w:rsidRPr="008A6219">
        <w:rPr>
          <w:sz w:val="20"/>
        </w:rPr>
        <w:t>«Развитие массовой физической культуры и спорта»</w:t>
      </w:r>
    </w:p>
    <w:p w:rsidR="005D78D9" w:rsidRPr="008A6219" w:rsidRDefault="005D78D9" w:rsidP="005D78D9">
      <w:pPr>
        <w:ind w:firstLine="708"/>
        <w:jc w:val="center"/>
        <w:rPr>
          <w:sz w:val="20"/>
        </w:rPr>
      </w:pPr>
    </w:p>
    <w:p w:rsidR="005D78D9" w:rsidRPr="002D5460" w:rsidRDefault="005D78D9" w:rsidP="005D78D9">
      <w:pPr>
        <w:ind w:firstLine="708"/>
        <w:jc w:val="center"/>
        <w:rPr>
          <w:b/>
          <w:sz w:val="28"/>
          <w:szCs w:val="28"/>
        </w:rPr>
      </w:pPr>
      <w:r w:rsidRPr="002D5460">
        <w:rPr>
          <w:b/>
          <w:sz w:val="28"/>
          <w:szCs w:val="28"/>
        </w:rPr>
        <w:t>Цели, целевые показатели, задачи, показатели результативности</w:t>
      </w:r>
    </w:p>
    <w:p w:rsidR="005D78D9" w:rsidRPr="00583F8E" w:rsidRDefault="005D78D9" w:rsidP="005D78D9">
      <w:pPr>
        <w:ind w:firstLine="708"/>
        <w:jc w:val="center"/>
        <w:rPr>
          <w:sz w:val="28"/>
          <w:szCs w:val="28"/>
        </w:rPr>
      </w:pPr>
    </w:p>
    <w:tbl>
      <w:tblPr>
        <w:tblW w:w="5156" w:type="pct"/>
        <w:tblInd w:w="-446" w:type="dxa"/>
        <w:tblCellMar>
          <w:left w:w="70" w:type="dxa"/>
          <w:right w:w="70" w:type="dxa"/>
        </w:tblCellMar>
        <w:tblLook w:val="0000"/>
      </w:tblPr>
      <w:tblGrid>
        <w:gridCol w:w="426"/>
        <w:gridCol w:w="2971"/>
        <w:gridCol w:w="1068"/>
        <w:gridCol w:w="1490"/>
        <w:gridCol w:w="777"/>
        <w:gridCol w:w="843"/>
        <w:gridCol w:w="846"/>
        <w:gridCol w:w="843"/>
        <w:gridCol w:w="843"/>
        <w:gridCol w:w="846"/>
        <w:gridCol w:w="843"/>
        <w:gridCol w:w="859"/>
        <w:gridCol w:w="840"/>
        <w:gridCol w:w="840"/>
        <w:gridCol w:w="834"/>
      </w:tblGrid>
      <w:tr w:rsidR="005D78D9" w:rsidRPr="004013E7" w:rsidTr="005D78D9">
        <w:trPr>
          <w:cantSplit/>
          <w:trHeight w:val="542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6C128D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№  </w:t>
            </w:r>
            <w:r w:rsidRPr="004013E7">
              <w:rPr>
                <w:rFonts w:eastAsia="Calibri"/>
                <w:sz w:val="20"/>
              </w:rPr>
              <w:br/>
            </w:r>
            <w:proofErr w:type="spellStart"/>
            <w:proofErr w:type="gramStart"/>
            <w:r w:rsidRPr="004013E7">
              <w:rPr>
                <w:rFonts w:eastAsia="Calibri"/>
                <w:sz w:val="20"/>
              </w:rPr>
              <w:t>п</w:t>
            </w:r>
            <w:proofErr w:type="spellEnd"/>
            <w:proofErr w:type="gramEnd"/>
            <w:r w:rsidRPr="004013E7">
              <w:rPr>
                <w:rFonts w:eastAsia="Calibri"/>
                <w:sz w:val="20"/>
              </w:rPr>
              <w:t>/</w:t>
            </w:r>
            <w:proofErr w:type="spellStart"/>
            <w:r w:rsidRPr="004013E7">
              <w:rPr>
                <w:rFonts w:eastAsia="Calibri"/>
                <w:sz w:val="20"/>
              </w:rPr>
              <w:t>п</w:t>
            </w:r>
            <w:proofErr w:type="spellEnd"/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Цель,    </w:t>
            </w:r>
            <w:r w:rsidRPr="004013E7">
              <w:rPr>
                <w:rFonts w:eastAsia="Calibri"/>
                <w:sz w:val="20"/>
              </w:rPr>
              <w:br/>
              <w:t xml:space="preserve">целевые индикаторы 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Единица</w:t>
            </w:r>
            <w:r w:rsidRPr="004013E7">
              <w:rPr>
                <w:rFonts w:eastAsia="Calibri"/>
                <w:sz w:val="20"/>
              </w:rPr>
              <w:br/>
              <w:t>измерения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Источник </w:t>
            </w:r>
            <w:r w:rsidRPr="004013E7">
              <w:rPr>
                <w:rFonts w:eastAsia="Calibri"/>
                <w:sz w:val="20"/>
              </w:rPr>
              <w:br/>
              <w:t>информации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</w:t>
            </w:r>
            <w:r>
              <w:rPr>
                <w:sz w:val="20"/>
              </w:rPr>
              <w:t xml:space="preserve">6 </w:t>
            </w:r>
            <w:r w:rsidRPr="004013E7">
              <w:rPr>
                <w:sz w:val="20"/>
              </w:rPr>
              <w:t>год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2017 год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2018 год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2019 год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2020 год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2021 год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2022 год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Default="005D78D9" w:rsidP="005D78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Default="005D78D9" w:rsidP="005D78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Default="005D78D9" w:rsidP="005D78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5D78D9" w:rsidRPr="004013E7" w:rsidTr="006C128D">
        <w:trPr>
          <w:cantSplit/>
          <w:trHeight w:val="240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6C128D">
            <w:pPr>
              <w:rPr>
                <w:sz w:val="20"/>
              </w:rPr>
            </w:pPr>
            <w:r w:rsidRPr="004013E7">
              <w:rPr>
                <w:sz w:val="20"/>
              </w:rPr>
              <w:t>Цель: Создание условий для развития молодежной политики, физической культуры и спорта в интересах развития Дзержинского района</w:t>
            </w:r>
          </w:p>
        </w:tc>
      </w:tr>
      <w:tr w:rsidR="005D78D9" w:rsidRPr="004013E7" w:rsidTr="006C128D">
        <w:trPr>
          <w:cantSplit/>
          <w:trHeight w:val="243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8D9" w:rsidRPr="004013E7" w:rsidRDefault="005D78D9" w:rsidP="006C128D">
            <w:pPr>
              <w:rPr>
                <w:sz w:val="20"/>
              </w:rPr>
            </w:pPr>
            <w:r w:rsidRPr="004013E7">
              <w:rPr>
                <w:sz w:val="20"/>
              </w:rPr>
              <w:t>Задача. Создание доступных условий для занятий населения Дзержинского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5D78D9" w:rsidRPr="004013E7" w:rsidTr="005D78D9">
        <w:trPr>
          <w:cantSplit/>
          <w:trHeight w:val="771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6C128D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1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Доля населения систематически, </w:t>
            </w:r>
            <w:proofErr w:type="gramStart"/>
            <w:r w:rsidRPr="004013E7">
              <w:rPr>
                <w:rFonts w:eastAsia="Calibri"/>
                <w:sz w:val="20"/>
              </w:rPr>
              <w:t>занимающихся</w:t>
            </w:r>
            <w:proofErr w:type="gramEnd"/>
            <w:r w:rsidRPr="004013E7">
              <w:rPr>
                <w:rFonts w:eastAsia="Calibri"/>
                <w:sz w:val="20"/>
              </w:rPr>
              <w:t xml:space="preserve"> физической культурой и спортом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26,05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27.05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33,7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35,33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37,45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48,34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49,79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54,77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58,05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61,77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62,14</w:t>
            </w:r>
          </w:p>
        </w:tc>
      </w:tr>
      <w:tr w:rsidR="005D78D9" w:rsidRPr="004013E7" w:rsidTr="005D78D9">
        <w:trPr>
          <w:cantSplit/>
          <w:trHeight w:val="413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6C128D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2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rPr>
                <w:sz w:val="20"/>
              </w:rPr>
            </w:pPr>
            <w:r w:rsidRPr="004013E7">
              <w:rPr>
                <w:sz w:val="20"/>
              </w:rPr>
              <w:t>Доля учащихся и студентов, систематически занимающихся физической культурой и спортом, в общей численности</w:t>
            </w:r>
            <w:r>
              <w:rPr>
                <w:sz w:val="20"/>
              </w:rPr>
              <w:t xml:space="preserve"> </w:t>
            </w:r>
            <w:r w:rsidRPr="004013E7">
              <w:rPr>
                <w:sz w:val="20"/>
              </w:rPr>
              <w:t>учащихся студентов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69,93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85,99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87,34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87,46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99,20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99,29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99,34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99,57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99,77</w:t>
            </w:r>
          </w:p>
        </w:tc>
      </w:tr>
      <w:tr w:rsidR="005D78D9" w:rsidRPr="004013E7" w:rsidTr="005D78D9">
        <w:trPr>
          <w:cantSplit/>
          <w:trHeight w:val="798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6C128D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3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rPr>
                <w:sz w:val="20"/>
              </w:rPr>
            </w:pPr>
            <w:r w:rsidRPr="004013E7">
              <w:rPr>
                <w:sz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6,05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5,5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3,6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3,7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3,8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3,9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</w:t>
            </w:r>
          </w:p>
        </w:tc>
      </w:tr>
      <w:tr w:rsidR="005D78D9" w:rsidRPr="004013E7" w:rsidTr="005D78D9">
        <w:trPr>
          <w:cantSplit/>
          <w:trHeight w:val="934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6C128D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4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rPr>
                <w:sz w:val="20"/>
              </w:rPr>
            </w:pPr>
            <w:r w:rsidRPr="004013E7">
              <w:rPr>
                <w:sz w:val="20"/>
              </w:rPr>
              <w:t>Количество жителей, проинформированных о мероприятиях в области физической культуры и спорта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тыс</w:t>
            </w:r>
            <w:proofErr w:type="gramStart"/>
            <w:r w:rsidRPr="004013E7">
              <w:rPr>
                <w:rFonts w:eastAsia="Calibri"/>
                <w:sz w:val="20"/>
              </w:rPr>
              <w:t>.ч</w:t>
            </w:r>
            <w:proofErr w:type="gramEnd"/>
            <w:r w:rsidRPr="004013E7">
              <w:rPr>
                <w:rFonts w:eastAsia="Calibri"/>
                <w:sz w:val="20"/>
              </w:rPr>
              <w:t>ел.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</w:t>
            </w:r>
          </w:p>
        </w:tc>
      </w:tr>
      <w:tr w:rsidR="005D78D9" w:rsidRPr="004013E7" w:rsidTr="005D78D9">
        <w:trPr>
          <w:cantSplit/>
          <w:trHeight w:val="793"/>
        </w:trPr>
        <w:tc>
          <w:tcPr>
            <w:tcW w:w="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6C128D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5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rPr>
                <w:sz w:val="20"/>
              </w:rPr>
            </w:pPr>
            <w:r w:rsidRPr="004013E7">
              <w:rPr>
                <w:sz w:val="20"/>
              </w:rPr>
              <w:t xml:space="preserve">Доля населения </w:t>
            </w:r>
            <w:proofErr w:type="gramStart"/>
            <w:r w:rsidRPr="004013E7">
              <w:rPr>
                <w:sz w:val="20"/>
              </w:rPr>
              <w:t>прошедших</w:t>
            </w:r>
            <w:proofErr w:type="gramEnd"/>
            <w:r w:rsidRPr="004013E7">
              <w:rPr>
                <w:sz w:val="20"/>
              </w:rPr>
              <w:t xml:space="preserve"> тестирование «Всероссийского физкультурно</w:t>
            </w:r>
            <w:r>
              <w:rPr>
                <w:sz w:val="20"/>
              </w:rPr>
              <w:t>-</w:t>
            </w:r>
            <w:r w:rsidRPr="004013E7">
              <w:rPr>
                <w:sz w:val="20"/>
              </w:rPr>
              <w:t>спортивного</w:t>
            </w:r>
            <w:r>
              <w:rPr>
                <w:sz w:val="20"/>
              </w:rPr>
              <w:t xml:space="preserve"> </w:t>
            </w:r>
            <w:r w:rsidRPr="004013E7">
              <w:rPr>
                <w:sz w:val="20"/>
              </w:rPr>
              <w:t>комплекса» ГТО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8D9" w:rsidRPr="004013E7" w:rsidRDefault="005D78D9" w:rsidP="005D78D9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0,6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2,6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4,0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6,3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7,1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8,8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10,4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11,4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13,9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D9" w:rsidRPr="00366685" w:rsidRDefault="005D78D9" w:rsidP="005D78D9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18</w:t>
            </w:r>
          </w:p>
        </w:tc>
      </w:tr>
    </w:tbl>
    <w:p w:rsidR="005D78D9" w:rsidRPr="00583F8E" w:rsidRDefault="005D78D9" w:rsidP="005D78D9">
      <w:pPr>
        <w:ind w:left="5760"/>
        <w:jc w:val="right"/>
        <w:rPr>
          <w:sz w:val="28"/>
          <w:szCs w:val="28"/>
        </w:rPr>
      </w:pPr>
    </w:p>
    <w:p w:rsidR="005D78D9" w:rsidRDefault="005D78D9" w:rsidP="005D78D9">
      <w:pPr>
        <w:overflowPunct/>
        <w:autoSpaceDE/>
        <w:autoSpaceDN/>
        <w:adjustRightInd/>
      </w:pPr>
    </w:p>
    <w:sectPr w:rsidR="005D78D9" w:rsidSect="005D78D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7FE" w:rsidRDefault="000917FE" w:rsidP="000917FE">
      <w:r>
        <w:separator/>
      </w:r>
    </w:p>
  </w:endnote>
  <w:endnote w:type="continuationSeparator" w:id="0">
    <w:p w:rsidR="000917FE" w:rsidRDefault="000917FE" w:rsidP="00091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7FE" w:rsidRDefault="000917FE" w:rsidP="000917FE">
      <w:r>
        <w:separator/>
      </w:r>
    </w:p>
  </w:footnote>
  <w:footnote w:type="continuationSeparator" w:id="0">
    <w:p w:rsidR="000917FE" w:rsidRDefault="000917FE" w:rsidP="00091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454"/>
      <w:docPartObj>
        <w:docPartGallery w:val="Page Numbers (Top of Page)"/>
        <w:docPartUnique/>
      </w:docPartObj>
    </w:sdtPr>
    <w:sdtContent>
      <w:p w:rsidR="000917FE" w:rsidRDefault="000917FE">
        <w:pPr>
          <w:pStyle w:val="a3"/>
          <w:jc w:val="right"/>
        </w:pPr>
        <w:fldSimple w:instr=" PAGE   \* MERGEFORMAT ">
          <w:r>
            <w:rPr>
              <w:noProof/>
            </w:rPr>
            <w:t>393</w:t>
          </w:r>
        </w:fldSimple>
      </w:p>
    </w:sdtContent>
  </w:sdt>
  <w:p w:rsidR="000917FE" w:rsidRDefault="000917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D9"/>
    <w:rsid w:val="000917FE"/>
    <w:rsid w:val="00315CDA"/>
    <w:rsid w:val="004011DF"/>
    <w:rsid w:val="00434CD3"/>
    <w:rsid w:val="005D78D9"/>
    <w:rsid w:val="00B15039"/>
    <w:rsid w:val="00C9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D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D78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D78D9"/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91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17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17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17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881</Words>
  <Characters>5022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2023-11-10T04:47:00Z</dcterms:created>
  <dcterms:modified xsi:type="dcterms:W3CDTF">2023-11-13T01:25:00Z</dcterms:modified>
</cp:coreProperties>
</file>